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qv6acjtftmyk" w:id="0"/>
      <w:bookmarkEnd w:id="0"/>
      <w:r w:rsidDel="00000000" w:rsidR="00000000" w:rsidRPr="00000000">
        <w:rPr>
          <w:rFonts w:ascii="Arial Unicode MS" w:cs="Arial Unicode MS" w:eastAsia="Arial Unicode MS" w:hAnsi="Arial Unicode MS"/>
          <w:sz w:val="48"/>
          <w:szCs w:val="48"/>
          <w:rtl w:val="0"/>
        </w:rPr>
        <w:t xml:space="preserve">線上音頻課程教案計畫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60" w:line="264" w:lineRule="auto"/>
        <w:ind w:firstLine="0"/>
        <w:rPr>
          <w:rFonts w:ascii="Helvetica" w:cs="Helvetica" w:eastAsia="Helvetica" w:hAnsi="Helvetica"/>
          <w:color w:val="29303b"/>
          <w:sz w:val="36"/>
          <w:szCs w:val="36"/>
        </w:rPr>
      </w:pPr>
      <w:bookmarkStart w:colFirst="0" w:colLast="0" w:name="_10mx9s8wvwhn" w:id="1"/>
      <w:bookmarkEnd w:id="1"/>
      <w:r w:rsidDel="00000000" w:rsidR="00000000" w:rsidRPr="00000000">
        <w:rPr>
          <w:rFonts w:ascii="Helvetica" w:cs="Helvetica" w:eastAsia="Helvetica" w:hAnsi="Helvetica"/>
          <w:color w:val="29303b"/>
          <w:sz w:val="36"/>
          <w:szCs w:val="36"/>
          <w:rtl w:val="0"/>
        </w:rPr>
        <w:t xml:space="preserve">ㄧ、鎖定您的目標學生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9303b"/>
          <w:sz w:val="23"/>
          <w:szCs w:val="23"/>
          <w:highlight w:val="white"/>
          <w:rtl w:val="0"/>
        </w:rPr>
        <w:t xml:space="preserve">學生們將在您的課程中學到什麼？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您在此處撰寫的說明可協助學生決定您的課程是否適合他們。學生們將在您的課程中學到什麼？</w:t>
      </w: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您認為學員在上完這堂課後，可以學會哪些新的知識或技術？這些新知識可以如何應用，又帶來什麼好處呢？至少需三個以上的實用知識或技能介紹。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例如：1. 點子變行動的5個步驟：讓目標不再只是個『空談』：很簡單就可以將公司的點子、目標，化成實際可以執行的行動，讓目標成真。2. 學會協調合作、組織分工的10個技巧：讓參與企劃案的人員，都能夠被妥善分配工作，讓專案、企劃案能夠有效率達成目標。3. 具體實踐計畫的8種管理工具：學會將目標具體化、計畫、組織、執行：獲得實踐目標、夢想的管理工具，能夠有步驟依循的去完成工作目標、激增效率、獲得更高的成就。</w:t>
      </w: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有任何課程要求或先決條件嗎？</w:t>
      </w: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您的目標學生是誰？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（這堂是設計給誰，例如：1 想要學會如何在工作上做好完整提案的人</w:t>
        <w:tab/>
        <w:t xml:space="preserve"> 2 想要成為一個專業的專案管理者</w:t>
        <w:tab/>
        <w:t xml:space="preserve">3 想要在發起一個新企劃的時候，能夠妥善執行者 4 想要知道怎麼帶領團隊，完成專案計畫的人）</w:t>
      </w: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Helvetica" w:cs="Helvetica" w:eastAsia="Helvetica" w:hAnsi="Helvetica"/>
          <w:color w:val="29303b"/>
          <w:sz w:val="36"/>
          <w:szCs w:val="36"/>
        </w:rPr>
      </w:pPr>
      <w:bookmarkStart w:colFirst="0" w:colLast="0" w:name="_3ekwmoiiecqp" w:id="2"/>
      <w:bookmarkEnd w:id="2"/>
      <w:r w:rsidDel="00000000" w:rsidR="00000000" w:rsidRPr="00000000">
        <w:rPr>
          <w:rtl w:val="0"/>
        </w:rPr>
        <w:t xml:space="preserve">三、</w:t>
      </w:r>
      <w:r w:rsidDel="00000000" w:rsidR="00000000" w:rsidRPr="00000000">
        <w:rPr>
          <w:rFonts w:ascii="Helvetica" w:cs="Helvetica" w:eastAsia="Helvetica" w:hAnsi="Helvetica"/>
          <w:color w:val="29303b"/>
          <w:sz w:val="36"/>
          <w:szCs w:val="36"/>
          <w:rtl w:val="0"/>
        </w:rPr>
        <w:t xml:space="preserve">課程</w:t>
      </w:r>
      <w:r w:rsidDel="00000000" w:rsidR="00000000" w:rsidRPr="00000000">
        <w:rPr>
          <w:rtl w:val="0"/>
        </w:rPr>
        <w:t xml:space="preserve">宣傳頁面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a4a4a"/>
          <w:sz w:val="24"/>
          <w:szCs w:val="24"/>
          <w:rtl w:val="0"/>
        </w:rPr>
        <w:t xml:space="preserve">課程標題</w:t>
      </w: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a4a4a"/>
          <w:sz w:val="24"/>
          <w:szCs w:val="24"/>
          <w:rtl w:val="0"/>
        </w:rPr>
        <w:t xml:space="preserve">課程副標題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（大約30-50個字，簡述你的課程在講什麼、可以為學員帶來什麼）</w:t>
      </w:r>
    </w:p>
    <w:tbl>
      <w:tblPr>
        <w:tblStyle w:val="Table5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課程說明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寫下：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課程獨有特色是什麼呢？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教學方法上跟坊間的課程有什麼不同的呢？至少需三個特點。1 跨領域的知識整合：提供涵蓋經營、管理、領導、行銷與專案管理的整合性課程內容。2 模組化呈現：模組化方式呈現，有助於學習、了解與實務運用。3 實用管理工具提供：提供多種表格，來管理計畫進行的不同進展、過程，讓掌握計畫進度輕鬆、有效、完善。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為學員解決學習痛點（盲點）是什麼呢？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依據您過去在學習這個主題的經驗，最容易有的疑問、問題（障礙）是什麼？而本課程將會如何幫助學員跨越這些問題、障礙呢？建議提供三項。例如：1. 工作沒有明確步驟可以依循。2. 事情又多又複雜，總是累到頭昏眼花。3. 接下從來沒做過的案子，沒人可以問。4. 對協調同事分工覺得苦惱。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這堂課怎麼進行？分階段說明至少四階段，建議有學習地圖。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舉例：階段一、將目標、夢想具體化 階段二、訂立明確可執行的企劃書階段三、分工組織、設立追蹤進度的里程碑（時程）階段四、計畫完成評估與簡討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其他，您想要補充的任何課程說明？</w:t>
      </w:r>
      <w:r w:rsidDel="00000000" w:rsidR="00000000" w:rsidRPr="00000000">
        <w:rPr>
          <w:rtl w:val="0"/>
        </w:rPr>
      </w:r>
    </w:p>
    <w:tbl>
      <w:tblPr>
        <w:tblStyle w:val="Table6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課程獨有特色是什麼呢？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為學員解決學習痛點（盲點）是什麼呢？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這堂課怎麼進行？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其他，您想要補充的任何課程說明？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i182upd4mshf" w:id="3"/>
      <w:bookmarkEnd w:id="3"/>
      <w:r w:rsidDel="00000000" w:rsidR="00000000" w:rsidRPr="00000000">
        <w:rPr>
          <w:rtl w:val="0"/>
        </w:rPr>
        <w:t xml:space="preserve">四、建議定價和促銷優惠價格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0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tli8ly2rbw12" w:id="4"/>
      <w:bookmarkEnd w:id="4"/>
      <w:r w:rsidDel="00000000" w:rsidR="00000000" w:rsidRPr="00000000">
        <w:rPr>
          <w:rtl w:val="0"/>
        </w:rPr>
        <w:t xml:space="preserve">五</w:t>
      </w:r>
      <w:r w:rsidDel="00000000" w:rsidR="00000000" w:rsidRPr="00000000">
        <w:rPr>
          <w:rtl w:val="0"/>
        </w:rPr>
        <w:t xml:space="preserve">、補充行銷訊息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為什麼要學這堂課（對學員而言）？</w:t>
      </w:r>
    </w:p>
    <w:tbl>
      <w:tblPr>
        <w:tblStyle w:val="Table8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auto" w:val="clear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開這堂課的契機是什麼，發現某種問題、需求？發現市面上的學習資源都沒教到這個重點？</w:t>
      </w:r>
    </w:p>
    <w:tbl>
      <w:tblPr>
        <w:tblStyle w:val="Table9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這個知識或技能（技術）在現今產業（環境）為什麼很重要？</w:t>
      </w:r>
    </w:p>
    <w:tbl>
      <w:tblPr>
        <w:tblStyle w:val="Table10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2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學會這個對學員為什麼很重要？為什麼要學？學會有什麼好處？</w:t>
      </w:r>
    </w:p>
    <w:tbl>
      <w:tblPr>
        <w:tblStyle w:val="Table1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若講師有其他可以幫助到推廣此課程的想法、點子、建議、或是補充資料，請在此提供。</w:t>
      </w:r>
      <w:r w:rsidDel="00000000" w:rsidR="00000000" w:rsidRPr="00000000">
        <w:rPr>
          <w:rtl w:val="0"/>
        </w:rPr>
      </w:r>
    </w:p>
    <w:tbl>
      <w:tblPr>
        <w:tblStyle w:val="Table12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3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963.7795275590553" w:top="850.3937007874016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sz w:val="20"/>
        <w:szCs w:val="20"/>
        <w:rtl w:val="0"/>
      </w:rPr>
      <w:t xml:space="preserve">Ⓒ 2021旭怡國際有限公司 有著作權，侵害必究。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Style w:val="Heading1"/>
      <w:rPr/>
    </w:pPr>
    <w:bookmarkStart w:colFirst="0" w:colLast="0" w:name="_lb2fgr80pwjt" w:id="5"/>
    <w:bookmarkEnd w:id="5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5067300</wp:posOffset>
          </wp:positionH>
          <wp:positionV relativeFrom="paragraph">
            <wp:posOffset>-247649</wp:posOffset>
          </wp:positionV>
          <wp:extent cx="747713" cy="7477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747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a4a4a"/>
        <w:sz w:val="24"/>
        <w:szCs w:val="24"/>
        <w:lang w:val="zh_TW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color w:val="1c4587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64" w:lineRule="auto"/>
      <w:ind w:firstLine="0"/>
    </w:pPr>
    <w:rPr>
      <w:rFonts w:ascii="Helvetica" w:cs="Helvetica" w:eastAsia="Helvetica" w:hAnsi="Helvetica"/>
      <w:color w:val="29303b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